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0B" w:rsidRPr="00D25338" w:rsidRDefault="007E1E0B" w:rsidP="007E1E0B">
      <w:pPr>
        <w:jc w:val="center"/>
        <w:rPr>
          <w:rFonts w:ascii="Rockwell" w:hAnsi="Rockwell"/>
          <w:b/>
          <w:sz w:val="36"/>
          <w:szCs w:val="36"/>
          <w:lang w:val="es-ES"/>
        </w:rPr>
      </w:pPr>
      <w:bookmarkStart w:id="0" w:name="Presupuesto"/>
      <w:r>
        <w:rPr>
          <w:noProof/>
        </w:rPr>
        <w:drawing>
          <wp:anchor distT="0" distB="0" distL="114300" distR="114300" simplePos="0" relativeHeight="251659264" behindDoc="0" locked="0" layoutInCell="1" allowOverlap="1" wp14:anchorId="03C12014" wp14:editId="22F85C1C">
            <wp:simplePos x="0" y="0"/>
            <wp:positionH relativeFrom="column">
              <wp:posOffset>3771900</wp:posOffset>
            </wp:positionH>
            <wp:positionV relativeFrom="paragraph">
              <wp:posOffset>9525</wp:posOffset>
            </wp:positionV>
            <wp:extent cx="1600200" cy="560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ckwell" w:hAnsi="Rockwell"/>
          <w:b/>
          <w:sz w:val="36"/>
          <w:szCs w:val="36"/>
          <w:lang w:val="es-ES"/>
        </w:rPr>
        <w:t xml:space="preserve">El </w:t>
      </w:r>
      <w:r w:rsidRPr="00D25338">
        <w:rPr>
          <w:rFonts w:ascii="Rockwell" w:hAnsi="Rockwell"/>
          <w:b/>
          <w:sz w:val="36"/>
          <w:szCs w:val="36"/>
          <w:lang w:val="es-ES"/>
        </w:rPr>
        <w:t>Presupuesto</w:t>
      </w:r>
      <w:bookmarkEnd w:id="0"/>
    </w:p>
    <w:p w:rsidR="007E1E0B" w:rsidRPr="00D25338" w:rsidRDefault="007E1E0B" w:rsidP="007E1E0B">
      <w:pPr>
        <w:jc w:val="center"/>
        <w:rPr>
          <w:rFonts w:ascii="Rockwell" w:hAnsi="Rockwell"/>
          <w:b/>
          <w:sz w:val="36"/>
          <w:szCs w:val="36"/>
          <w:lang w:val="es-E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6B5F7D" wp14:editId="283B3DDD">
            <wp:simplePos x="0" y="0"/>
            <wp:positionH relativeFrom="column">
              <wp:posOffset>-114300</wp:posOffset>
            </wp:positionH>
            <wp:positionV relativeFrom="paragraph">
              <wp:posOffset>-257810</wp:posOffset>
            </wp:positionV>
            <wp:extent cx="1600200" cy="5607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ckwell" w:hAnsi="Rockwell"/>
          <w:b/>
          <w:sz w:val="36"/>
          <w:szCs w:val="36"/>
          <w:lang w:val="es-ES"/>
        </w:rPr>
        <w:t xml:space="preserve">                </w:t>
      </w:r>
    </w:p>
    <w:p w:rsidR="007E1E0B" w:rsidRPr="007A2A73" w:rsidRDefault="007E1E0B" w:rsidP="007E1E0B">
      <w:pPr>
        <w:jc w:val="center"/>
        <w:rPr>
          <w:sz w:val="36"/>
          <w:szCs w:val="36"/>
          <w:lang w:val="es-ES"/>
        </w:rPr>
      </w:pPr>
    </w:p>
    <w:p w:rsidR="007E1E0B" w:rsidRDefault="007E1E0B" w:rsidP="007E1E0B">
      <w:r w:rsidRPr="007A2A73">
        <w:rPr>
          <w:lang w:val="es-ES"/>
        </w:rPr>
        <w:t>Puedes usar esta hoja para planear el presupuesto.  Tienen que incluir los gastos</w:t>
      </w:r>
      <w:r>
        <w:rPr>
          <w:lang w:val="es-ES"/>
        </w:rPr>
        <w:t xml:space="preserve"> (expenses)</w:t>
      </w:r>
      <w:r w:rsidRPr="007A2A73">
        <w:rPr>
          <w:lang w:val="es-ES"/>
        </w:rPr>
        <w:t xml:space="preserve"> del  hotel, de la comida y de las actividades.  </w:t>
      </w:r>
      <w:proofErr w:type="spellStart"/>
      <w:r w:rsidRPr="008420EB">
        <w:t>Tienen</w:t>
      </w:r>
      <w:proofErr w:type="spellEnd"/>
      <w:r w:rsidRPr="008420EB">
        <w:t xml:space="preserve"> </w:t>
      </w:r>
      <w:proofErr w:type="spellStart"/>
      <w:r w:rsidRPr="008420EB">
        <w:t>que</w:t>
      </w:r>
      <w:proofErr w:type="spellEnd"/>
      <w:r w:rsidRPr="008420EB">
        <w:t xml:space="preserve"> </w:t>
      </w:r>
      <w:proofErr w:type="spellStart"/>
      <w:proofErr w:type="gramStart"/>
      <w:r w:rsidRPr="008420EB">
        <w:t>usar</w:t>
      </w:r>
      <w:proofErr w:type="spellEnd"/>
      <w:proofErr w:type="gramEnd"/>
      <w:r w:rsidRPr="008420EB">
        <w:t xml:space="preserve"> el </w:t>
      </w:r>
      <w:proofErr w:type="spellStart"/>
      <w:r w:rsidRPr="008420EB">
        <w:t>dinero</w:t>
      </w:r>
      <w:proofErr w:type="spellEnd"/>
      <w:r w:rsidRPr="008420EB">
        <w:t xml:space="preserve"> local.  </w:t>
      </w:r>
      <w:r w:rsidRPr="007A2A73">
        <w:t>To get help with curre</w:t>
      </w:r>
      <w:r>
        <w:t xml:space="preserve">ncy conversions, go to </w:t>
      </w:r>
      <w:hyperlink r:id="rId6" w:history="1">
        <w:r w:rsidRPr="008346A3">
          <w:rPr>
            <w:rStyle w:val="Hyperlink"/>
          </w:rPr>
          <w:t>www.xe.com/ucc</w:t>
        </w:r>
      </w:hyperlink>
      <w:r>
        <w:t xml:space="preserve"> from the </w:t>
      </w:r>
      <w:proofErr w:type="gramStart"/>
      <w:r>
        <w:t>Wiki :</w:t>
      </w:r>
      <w:proofErr w:type="gramEnd"/>
      <w:r>
        <w:t xml:space="preserve"> lasclasesdesragraham.wikispaces.com</w:t>
      </w:r>
    </w:p>
    <w:p w:rsidR="007E1E0B" w:rsidRPr="008420EB" w:rsidRDefault="007E1E0B" w:rsidP="007E1E0B"/>
    <w:p w:rsidR="007E1E0B" w:rsidRPr="007A2A73" w:rsidRDefault="007E1E0B" w:rsidP="007E1E0B">
      <w:pPr>
        <w:rPr>
          <w:color w:val="FF0000"/>
        </w:rPr>
      </w:pPr>
    </w:p>
    <w:p w:rsidR="007E1E0B" w:rsidRDefault="007E1E0B" w:rsidP="007E1E0B">
      <w:pPr>
        <w:rPr>
          <w:color w:val="000000"/>
          <w:lang w:val="es-ES"/>
        </w:rPr>
      </w:pPr>
      <w:r w:rsidRPr="007A2A73">
        <w:rPr>
          <w:color w:val="000000"/>
          <w:lang w:val="es-ES"/>
        </w:rPr>
        <w:t>Número de personas __________________</w:t>
      </w:r>
      <w:r w:rsidRPr="007A2A73">
        <w:rPr>
          <w:color w:val="000000"/>
          <w:lang w:val="es-ES"/>
        </w:rPr>
        <w:tab/>
        <w:t>x por $2,500 = $______________.</w:t>
      </w:r>
    </w:p>
    <w:p w:rsidR="007E1E0B" w:rsidRPr="007A2A73" w:rsidRDefault="007E1E0B" w:rsidP="007E1E0B">
      <w:pPr>
        <w:rPr>
          <w:color w:val="000000"/>
          <w:lang w:val="es-ES"/>
        </w:rPr>
      </w:pPr>
    </w:p>
    <w:p w:rsidR="007E1E0B" w:rsidRPr="007A2A73" w:rsidRDefault="007E1E0B" w:rsidP="007E1E0B">
      <w:pPr>
        <w:rPr>
          <w:color w:val="000000"/>
          <w:lang w:val="es-ES"/>
        </w:rPr>
      </w:pPr>
      <w:r w:rsidRPr="007A2A73">
        <w:rPr>
          <w:color w:val="000000"/>
          <w:lang w:val="es-ES"/>
        </w:rPr>
        <w:t>Las personas en este grupo se llaman</w:t>
      </w:r>
      <w:proofErr w:type="gramStart"/>
      <w:r w:rsidRPr="007A2A73">
        <w:rPr>
          <w:color w:val="000000"/>
          <w:lang w:val="es-ES"/>
        </w:rPr>
        <w:t>:_</w:t>
      </w:r>
      <w:proofErr w:type="gramEnd"/>
      <w:r w:rsidRPr="007A2A73">
        <w:rPr>
          <w:color w:val="000000"/>
          <w:lang w:val="es-ES"/>
        </w:rPr>
        <w:t>_________________________________</w:t>
      </w:r>
      <w:r>
        <w:rPr>
          <w:color w:val="000000"/>
          <w:lang w:val="es-ES"/>
        </w:rPr>
        <w:t>________</w:t>
      </w:r>
    </w:p>
    <w:p w:rsidR="007E1E0B" w:rsidRPr="007A2A73" w:rsidRDefault="007E1E0B" w:rsidP="007E1E0B">
      <w:pPr>
        <w:rPr>
          <w:color w:val="000000"/>
          <w:lang w:val="es-ES"/>
        </w:rPr>
      </w:pPr>
      <w:r w:rsidRPr="007A2A73">
        <w:rPr>
          <w:color w:val="000000"/>
          <w:lang w:val="es-ES"/>
        </w:rPr>
        <w:t>________________________________________________________________________</w:t>
      </w:r>
    </w:p>
    <w:p w:rsidR="007E1E0B" w:rsidRPr="007A2A73" w:rsidRDefault="007E1E0B" w:rsidP="007E1E0B">
      <w:pPr>
        <w:rPr>
          <w:color w:val="000000"/>
          <w:lang w:val="es-ES"/>
        </w:rPr>
      </w:pPr>
    </w:p>
    <w:p w:rsidR="007E1E0B" w:rsidRPr="007A2A73" w:rsidRDefault="007E1E0B" w:rsidP="007E1E0B">
      <w:pPr>
        <w:rPr>
          <w:color w:val="000000"/>
          <w:lang w:val="es-ES"/>
        </w:rPr>
      </w:pPr>
      <w:r w:rsidRPr="007A2A73">
        <w:rPr>
          <w:color w:val="000000"/>
          <w:lang w:val="es-ES"/>
        </w:rPr>
        <w:t>Dinero local</w:t>
      </w:r>
      <w:proofErr w:type="gramStart"/>
      <w:r w:rsidRPr="007A2A73">
        <w:rPr>
          <w:color w:val="000000"/>
          <w:lang w:val="es-ES"/>
        </w:rPr>
        <w:t>:_</w:t>
      </w:r>
      <w:proofErr w:type="gramEnd"/>
      <w:r w:rsidRPr="007A2A73">
        <w:rPr>
          <w:color w:val="000000"/>
          <w:lang w:val="es-ES"/>
        </w:rPr>
        <w:t>___________________ Total en dinero local:_________________</w:t>
      </w:r>
    </w:p>
    <w:p w:rsidR="007E1E0B" w:rsidRPr="007A2A73" w:rsidRDefault="007E1E0B" w:rsidP="007E1E0B">
      <w:pPr>
        <w:rPr>
          <w:color w:val="000000"/>
          <w:lang w:val="es-ES"/>
        </w:rPr>
      </w:pPr>
      <w:r>
        <w:rPr>
          <w:color w:val="000000"/>
          <w:lang w:val="es-ES"/>
        </w:rPr>
        <w:t>******************************************************************************</w:t>
      </w:r>
    </w:p>
    <w:p w:rsidR="007E1E0B" w:rsidRPr="008420EB" w:rsidRDefault="007E1E0B" w:rsidP="007E1E0B">
      <w:pPr>
        <w:jc w:val="center"/>
        <w:rPr>
          <w:b/>
          <w:color w:val="000000"/>
          <w:lang w:val="es-ES"/>
        </w:rPr>
      </w:pPr>
      <w:r w:rsidRPr="008420EB">
        <w:rPr>
          <w:b/>
          <w:color w:val="000000"/>
          <w:lang w:val="es-ES"/>
        </w:rPr>
        <w:t>El Hotel</w:t>
      </w:r>
    </w:p>
    <w:p w:rsidR="007E1E0B" w:rsidRDefault="007E1E0B" w:rsidP="007E1E0B">
      <w:pPr>
        <w:rPr>
          <w:color w:val="000000"/>
          <w:lang w:val="es-ES"/>
        </w:rPr>
      </w:pPr>
    </w:p>
    <w:p w:rsidR="007E1E0B" w:rsidRPr="007A2A73" w:rsidRDefault="007E1E0B" w:rsidP="007E1E0B">
      <w:pPr>
        <w:rPr>
          <w:color w:val="000000"/>
          <w:lang w:val="es-ES"/>
        </w:rPr>
      </w:pPr>
      <w:r w:rsidRPr="007A2A73">
        <w:rPr>
          <w:color w:val="000000"/>
          <w:lang w:val="es-ES"/>
        </w:rPr>
        <w:t xml:space="preserve">El vuelo </w:t>
      </w:r>
      <w:r>
        <w:rPr>
          <w:color w:val="000000"/>
          <w:lang w:val="es-ES"/>
        </w:rPr>
        <w:t xml:space="preserve">cuesta </w:t>
      </w:r>
      <w:r w:rsidRPr="007A2A73">
        <w:rPr>
          <w:color w:val="000000"/>
          <w:lang w:val="es-ES"/>
        </w:rPr>
        <w:t>$__________________________________________</w:t>
      </w:r>
    </w:p>
    <w:p w:rsidR="007E1E0B" w:rsidRPr="007A2A73" w:rsidRDefault="007E1E0B" w:rsidP="007E1E0B">
      <w:pPr>
        <w:rPr>
          <w:color w:val="000000"/>
          <w:lang w:val="es-ES"/>
        </w:rPr>
      </w:pPr>
    </w:p>
    <w:p w:rsidR="007E1E0B" w:rsidRDefault="007E1E0B" w:rsidP="007E1E0B">
      <w:pPr>
        <w:rPr>
          <w:color w:val="000000"/>
          <w:lang w:val="es-ES"/>
        </w:rPr>
      </w:pPr>
      <w:r w:rsidRPr="007A2A73">
        <w:rPr>
          <w:color w:val="000000"/>
          <w:lang w:val="es-ES"/>
        </w:rPr>
        <w:t>El hotel  se llama: _________________________________</w:t>
      </w:r>
    </w:p>
    <w:p w:rsidR="007E1E0B" w:rsidRPr="007A2A73" w:rsidRDefault="007E1E0B" w:rsidP="007E1E0B">
      <w:pPr>
        <w:rPr>
          <w:color w:val="000000"/>
          <w:lang w:val="es-ES"/>
        </w:rPr>
      </w:pPr>
    </w:p>
    <w:p w:rsidR="007E1E0B" w:rsidRDefault="007E1E0B" w:rsidP="007E1E0B">
      <w:pPr>
        <w:rPr>
          <w:color w:val="000000"/>
          <w:lang w:val="es-ES"/>
        </w:rPr>
      </w:pPr>
      <w:r>
        <w:rPr>
          <w:color w:val="000000"/>
          <w:lang w:val="es-ES"/>
        </w:rPr>
        <w:t xml:space="preserve">El hotel cuesta </w:t>
      </w:r>
      <w:r w:rsidRPr="007A2A73">
        <w:rPr>
          <w:color w:val="000000"/>
          <w:lang w:val="es-ES"/>
        </w:rPr>
        <w:t>$__________________________________________  cada día</w:t>
      </w:r>
    </w:p>
    <w:p w:rsidR="006F2DC3" w:rsidRDefault="006F2DC3">
      <w:pPr>
        <w:pBdr>
          <w:bottom w:val="dotted" w:sz="24" w:space="1" w:color="auto"/>
        </w:pBdr>
      </w:pPr>
    </w:p>
    <w:p w:rsidR="007E1E0B" w:rsidRDefault="007E1E0B"/>
    <w:p w:rsidR="007E1E0B" w:rsidRPr="007E1E0B" w:rsidRDefault="007E1E0B" w:rsidP="007E1E0B">
      <w:pPr>
        <w:jc w:val="center"/>
        <w:rPr>
          <w:b/>
        </w:rPr>
      </w:pPr>
      <w:r w:rsidRPr="007E1E0B">
        <w:rPr>
          <w:b/>
        </w:rPr>
        <w:t xml:space="preserve">Las </w:t>
      </w:r>
      <w:proofErr w:type="spellStart"/>
      <w:r w:rsidRPr="007E1E0B">
        <w:rPr>
          <w:b/>
        </w:rPr>
        <w:t>Necesidades</w:t>
      </w:r>
      <w:proofErr w:type="spellEnd"/>
    </w:p>
    <w:p w:rsidR="007E1E0B" w:rsidRDefault="007E1E0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E1E0B" w:rsidTr="007E1E0B">
        <w:tc>
          <w:tcPr>
            <w:tcW w:w="2394" w:type="dxa"/>
          </w:tcPr>
          <w:p w:rsidR="007E1E0B" w:rsidRDefault="007E1E0B">
            <w:proofErr w:type="spellStart"/>
            <w:r>
              <w:t>Todos</w:t>
            </w:r>
            <w:proofErr w:type="spellEnd"/>
            <w:r>
              <w:t xml:space="preserve"> </w:t>
            </w:r>
            <w:proofErr w:type="spellStart"/>
            <w:r>
              <w:t>deben</w:t>
            </w:r>
            <w:proofErr w:type="spellEnd"/>
            <w:r>
              <w:t xml:space="preserve"> </w:t>
            </w:r>
            <w:proofErr w:type="spellStart"/>
            <w:r>
              <w:t>traer</w:t>
            </w:r>
            <w:proofErr w:type="spellEnd"/>
          </w:p>
        </w:tc>
        <w:tc>
          <w:tcPr>
            <w:tcW w:w="2394" w:type="dxa"/>
          </w:tcPr>
          <w:p w:rsidR="007E1E0B" w:rsidRDefault="007E1E0B">
            <w:r>
              <w:t xml:space="preserve">________ </w:t>
            </w:r>
            <w:proofErr w:type="spellStart"/>
            <w:r>
              <w:t>trae</w:t>
            </w:r>
            <w:proofErr w:type="spellEnd"/>
          </w:p>
        </w:tc>
        <w:tc>
          <w:tcPr>
            <w:tcW w:w="2394" w:type="dxa"/>
          </w:tcPr>
          <w:p w:rsidR="007E1E0B" w:rsidRDefault="007E1E0B">
            <w:r>
              <w:t>________</w:t>
            </w:r>
            <w:proofErr w:type="spellStart"/>
            <w:r>
              <w:t>trae</w:t>
            </w:r>
            <w:proofErr w:type="spellEnd"/>
          </w:p>
        </w:tc>
        <w:tc>
          <w:tcPr>
            <w:tcW w:w="2394" w:type="dxa"/>
          </w:tcPr>
          <w:p w:rsidR="007E1E0B" w:rsidRDefault="007E1E0B">
            <w:r>
              <w:t>_______</w:t>
            </w:r>
            <w:proofErr w:type="spellStart"/>
            <w:r>
              <w:t>trae</w:t>
            </w:r>
            <w:proofErr w:type="spellEnd"/>
          </w:p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1.</w:t>
            </w:r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2.</w:t>
            </w:r>
          </w:p>
        </w:tc>
        <w:tc>
          <w:tcPr>
            <w:tcW w:w="2394" w:type="dxa"/>
          </w:tcPr>
          <w:p w:rsidR="007E1E0B" w:rsidRDefault="007E1E0B">
            <w:bookmarkStart w:id="1" w:name="_GoBack"/>
            <w:bookmarkEnd w:id="1"/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3.</w:t>
            </w:r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4.</w:t>
            </w:r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5.</w:t>
            </w:r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6.</w:t>
            </w:r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  <w:tr w:rsidR="007E1E0B" w:rsidTr="007E1E0B">
        <w:tc>
          <w:tcPr>
            <w:tcW w:w="2394" w:type="dxa"/>
          </w:tcPr>
          <w:p w:rsidR="007E1E0B" w:rsidRDefault="007E1E0B"/>
          <w:p w:rsidR="007E1E0B" w:rsidRDefault="007E1E0B">
            <w:r>
              <w:t>7.</w:t>
            </w:r>
          </w:p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  <w:tc>
          <w:tcPr>
            <w:tcW w:w="2394" w:type="dxa"/>
          </w:tcPr>
          <w:p w:rsidR="007E1E0B" w:rsidRDefault="007E1E0B"/>
        </w:tc>
      </w:tr>
    </w:tbl>
    <w:p w:rsidR="007E1E0B" w:rsidRDefault="007E1E0B"/>
    <w:sectPr w:rsidR="007E1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0B"/>
    <w:rsid w:val="006F2DC3"/>
    <w:rsid w:val="007E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1E0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E1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1E0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E1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e.com/ucc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2012-11-19T23:13:00Z</dcterms:created>
  <dcterms:modified xsi:type="dcterms:W3CDTF">2012-11-19T23:18:00Z</dcterms:modified>
</cp:coreProperties>
</file>